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7C" w:rsidRPr="004808B7" w:rsidRDefault="0083497C" w:rsidP="0083497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808B7">
        <w:rPr>
          <w:rFonts w:ascii="Times New Roman" w:hAnsi="Times New Roman"/>
          <w:sz w:val="24"/>
          <w:szCs w:val="24"/>
        </w:rPr>
        <w:t>Секция Мг Цивилизации ИВО</w:t>
      </w:r>
    </w:p>
    <w:p w:rsidR="0083497C" w:rsidRPr="004808B7" w:rsidRDefault="0083497C" w:rsidP="0083497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808B7">
        <w:rPr>
          <w:rFonts w:ascii="Times New Roman" w:hAnsi="Times New Roman"/>
          <w:sz w:val="24"/>
          <w:szCs w:val="24"/>
        </w:rPr>
        <w:t>Князева Евгения Юрьевна</w:t>
      </w:r>
    </w:p>
    <w:p w:rsidR="0083497C" w:rsidRPr="004808B7" w:rsidRDefault="0083497C" w:rsidP="0083497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808B7">
        <w:rPr>
          <w:rFonts w:ascii="Times New Roman" w:hAnsi="Times New Roman"/>
          <w:sz w:val="24"/>
          <w:szCs w:val="24"/>
        </w:rPr>
        <w:t>Аватар Мг Цивилизации ИВО 17179869077 Синтез ИВДИВО Цельности Киев, Украина</w:t>
      </w:r>
    </w:p>
    <w:p w:rsidR="0083497C" w:rsidRPr="004808B7" w:rsidRDefault="0083497C" w:rsidP="0083497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hyperlink r:id="rId4" w:history="1">
        <w:r w:rsidRPr="004808B7">
          <w:rPr>
            <w:rStyle w:val="a3"/>
            <w:rFonts w:ascii="Times New Roman" w:hAnsi="Times New Roman"/>
            <w:sz w:val="24"/>
            <w:szCs w:val="24"/>
            <w:lang w:val="en-US"/>
          </w:rPr>
          <w:t>evgeniyakn</w:t>
        </w:r>
        <w:r w:rsidRPr="004808B7">
          <w:rPr>
            <w:rStyle w:val="a3"/>
            <w:rFonts w:ascii="Times New Roman" w:hAnsi="Times New Roman"/>
            <w:sz w:val="24"/>
            <w:szCs w:val="24"/>
          </w:rPr>
          <w:t>1</w:t>
        </w:r>
        <w:r w:rsidRPr="004808B7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Pr="004808B7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</w:t>
        </w:r>
        <w:r w:rsidRPr="004808B7">
          <w:rPr>
            <w:rStyle w:val="a3"/>
            <w:rFonts w:ascii="Times New Roman" w:eastAsia="Calibri" w:hAnsi="Times New Roman"/>
            <w:sz w:val="24"/>
            <w:szCs w:val="24"/>
          </w:rPr>
          <w:t>mail.</w:t>
        </w:r>
        <w:r w:rsidRPr="004808B7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83497C" w:rsidRPr="004808B7" w:rsidRDefault="0083497C" w:rsidP="008349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2FBD" w:rsidRPr="004808B7" w:rsidRDefault="00507519" w:rsidP="005075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08B7">
        <w:rPr>
          <w:rFonts w:ascii="Times New Roman" w:hAnsi="Times New Roman"/>
          <w:sz w:val="24"/>
          <w:szCs w:val="24"/>
        </w:rPr>
        <w:t>ТЕЗИСЫ</w:t>
      </w:r>
    </w:p>
    <w:p w:rsidR="00507519" w:rsidRPr="004808B7" w:rsidRDefault="00507519" w:rsidP="005075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08B7">
        <w:rPr>
          <w:rFonts w:ascii="Times New Roman" w:hAnsi="Times New Roman"/>
          <w:sz w:val="24"/>
          <w:szCs w:val="24"/>
        </w:rPr>
        <w:t xml:space="preserve">Цивилизованность </w:t>
      </w:r>
      <w:proofErr w:type="spellStart"/>
      <w:r w:rsidRPr="004808B7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4808B7">
        <w:rPr>
          <w:rFonts w:ascii="Times New Roman" w:hAnsi="Times New Roman"/>
          <w:sz w:val="24"/>
          <w:szCs w:val="24"/>
        </w:rPr>
        <w:t xml:space="preserve"> Компетенцией</w:t>
      </w:r>
    </w:p>
    <w:p w:rsidR="00507519" w:rsidRPr="004808B7" w:rsidRDefault="00507519" w:rsidP="0050751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497C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Цивилизованность ИВ Отцом - это необходимая и достаточная концентрация Огня в Человеке</w:t>
      </w:r>
      <w:r w:rsidR="00CB113E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умение действовать </w:t>
      </w:r>
      <w:r w:rsidR="00DF5AD2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телесно </w:t>
      </w:r>
      <w:r w:rsidR="00CB113E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DF5AD2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нтезом</w:t>
      </w:r>
      <w:r w:rsidR="00CB113E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Домом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738F9" w:rsidRPr="004808B7">
        <w:rPr>
          <w:rFonts w:ascii="Times New Roman" w:hAnsi="Times New Roman" w:cs="Times New Roman"/>
          <w:sz w:val="24"/>
          <w:szCs w:val="24"/>
        </w:rPr>
        <w:t>В</w:t>
      </w:r>
      <w:r w:rsidR="009738F9" w:rsidRPr="004808B7">
        <w:rPr>
          <w:rFonts w:ascii="Times New Roman" w:hAnsi="Times New Roman" w:cs="Times New Roman"/>
          <w:sz w:val="24"/>
          <w:szCs w:val="24"/>
        </w:rPr>
        <w:t>страива</w:t>
      </w:r>
      <w:r w:rsidR="009738F9" w:rsidRPr="004808B7">
        <w:rPr>
          <w:rFonts w:ascii="Times New Roman" w:hAnsi="Times New Roman" w:cs="Times New Roman"/>
          <w:sz w:val="24"/>
          <w:szCs w:val="24"/>
        </w:rPr>
        <w:t>ясь</w:t>
      </w:r>
      <w:proofErr w:type="spellEnd"/>
      <w:r w:rsidR="009738F9" w:rsidRPr="004808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738F9" w:rsidRPr="004808B7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9738F9" w:rsidRPr="004808B7">
        <w:rPr>
          <w:rFonts w:ascii="Times New Roman" w:hAnsi="Times New Roman" w:cs="Times New Roman"/>
          <w:sz w:val="24"/>
          <w:szCs w:val="24"/>
        </w:rPr>
        <w:noBreakHyphen/>
        <w:t>метагалактическую материю законами Отца</w:t>
      </w:r>
      <w:r w:rsidR="009738F9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акурсом </w:t>
      </w:r>
      <w:r w:rsidR="006B38DD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тандарта 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метагалактической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цивилизации, мы выражаем Отца его материей, которая организуется в ИВДИВО в целом</w:t>
      </w:r>
      <w:r w:rsidR="009738F9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38DD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13E" w:rsidRPr="004808B7">
        <w:rPr>
          <w:rFonts w:ascii="Times New Roman" w:eastAsia="Calibri" w:hAnsi="Times New Roman" w:cs="Times New Roman"/>
          <w:sz w:val="24"/>
          <w:szCs w:val="24"/>
        </w:rPr>
        <w:t xml:space="preserve">Чтобы быть </w:t>
      </w:r>
      <w:r w:rsidR="00CB113E" w:rsidRPr="004808B7">
        <w:rPr>
          <w:rFonts w:ascii="Times New Roman" w:eastAsia="Calibri" w:hAnsi="Times New Roman" w:cs="Times New Roman"/>
          <w:sz w:val="24"/>
          <w:szCs w:val="24"/>
        </w:rPr>
        <w:t>ч</w:t>
      </w:r>
      <w:r w:rsidR="00CB113E" w:rsidRPr="004808B7">
        <w:rPr>
          <w:rFonts w:ascii="Times New Roman" w:eastAsia="Calibri" w:hAnsi="Times New Roman" w:cs="Times New Roman"/>
          <w:sz w:val="24"/>
          <w:szCs w:val="24"/>
        </w:rPr>
        <w:t xml:space="preserve">еловеком </w:t>
      </w:r>
      <w:proofErr w:type="spellStart"/>
      <w:r w:rsidR="00CB113E" w:rsidRPr="004808B7">
        <w:rPr>
          <w:rFonts w:ascii="Times New Roman" w:eastAsia="Calibri" w:hAnsi="Times New Roman" w:cs="Times New Roman"/>
          <w:sz w:val="24"/>
          <w:szCs w:val="24"/>
        </w:rPr>
        <w:t>метагалактически</w:t>
      </w:r>
      <w:proofErr w:type="spellEnd"/>
      <w:r w:rsidR="00CB113E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13E" w:rsidRPr="004808B7">
        <w:rPr>
          <w:rFonts w:ascii="Times New Roman" w:eastAsia="Calibri" w:hAnsi="Times New Roman" w:cs="Times New Roman"/>
          <w:sz w:val="24"/>
          <w:szCs w:val="24"/>
        </w:rPr>
        <w:t>цивилизованным</w:t>
      </w:r>
      <w:r w:rsidR="006B38DD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>ужно</w:t>
      </w:r>
      <w:r w:rsidR="00CB113E" w:rsidRPr="004808B7">
        <w:rPr>
          <w:rFonts w:ascii="Times New Roman" w:eastAsia="Calibri" w:hAnsi="Times New Roman" w:cs="Times New Roman"/>
          <w:sz w:val="24"/>
          <w:szCs w:val="24"/>
        </w:rPr>
        <w:t xml:space="preserve"> уметь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 xml:space="preserve"> правильно организо</w:t>
      </w:r>
      <w:r w:rsidR="00CB113E" w:rsidRPr="004808B7">
        <w:rPr>
          <w:rFonts w:ascii="Times New Roman" w:eastAsia="Calibri" w:hAnsi="Times New Roman" w:cs="Times New Roman"/>
          <w:sz w:val="24"/>
          <w:szCs w:val="24"/>
        </w:rPr>
        <w:t>вы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>вать свою материю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>,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>а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 xml:space="preserve"> правильно 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>это по Образу и Подобию Отцу, продолжая Отца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 xml:space="preserve"> внутренне</w:t>
      </w:r>
      <w:r w:rsidR="00CB113E" w:rsidRPr="004808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>постоянно обновляться Стандарт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>ами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 xml:space="preserve"> Отца, </w:t>
      </w:r>
      <w:r w:rsidR="00507519" w:rsidRPr="004808B7">
        <w:rPr>
          <w:rFonts w:ascii="Times New Roman" w:eastAsia="Calibri" w:hAnsi="Times New Roman" w:cs="Times New Roman"/>
          <w:sz w:val="24"/>
          <w:szCs w:val="24"/>
        </w:rPr>
        <w:t xml:space="preserve">внешней реализацией </w:t>
      </w:r>
      <w:r w:rsidR="006B38DD" w:rsidRPr="004808B7">
        <w:rPr>
          <w:rFonts w:ascii="Times New Roman" w:eastAsia="Calibri" w:hAnsi="Times New Roman" w:cs="Times New Roman"/>
          <w:sz w:val="24"/>
          <w:szCs w:val="24"/>
        </w:rPr>
        <w:t>постоянно развива</w:t>
      </w:r>
      <w:r w:rsidR="00507519" w:rsidRPr="004808B7">
        <w:rPr>
          <w:rFonts w:ascii="Times New Roman" w:eastAsia="Calibri" w:hAnsi="Times New Roman" w:cs="Times New Roman"/>
          <w:sz w:val="24"/>
          <w:szCs w:val="24"/>
        </w:rPr>
        <w:t>ть</w:t>
      </w:r>
      <w:r w:rsidR="00DC5360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13E" w:rsidRPr="004808B7">
        <w:rPr>
          <w:rFonts w:ascii="Times New Roman" w:eastAsia="Calibri" w:hAnsi="Times New Roman" w:cs="Times New Roman"/>
          <w:sz w:val="24"/>
          <w:szCs w:val="24"/>
        </w:rPr>
        <w:t>компетенции</w:t>
      </w:r>
      <w:r w:rsidR="00D60E63" w:rsidRPr="004808B7">
        <w:rPr>
          <w:rFonts w:ascii="Times New Roman" w:eastAsia="Calibri" w:hAnsi="Times New Roman" w:cs="Times New Roman"/>
          <w:sz w:val="24"/>
          <w:szCs w:val="24"/>
        </w:rPr>
        <w:t>,</w:t>
      </w:r>
      <w:r w:rsidR="00C64932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E63" w:rsidRPr="004808B7">
        <w:rPr>
          <w:rFonts w:ascii="Times New Roman" w:eastAsia="Calibri" w:hAnsi="Times New Roman" w:cs="Times New Roman"/>
          <w:sz w:val="24"/>
          <w:szCs w:val="24"/>
        </w:rPr>
        <w:t xml:space="preserve">уметь </w:t>
      </w:r>
      <w:r w:rsidR="00D60E63" w:rsidRPr="004808B7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spellStart"/>
      <w:r w:rsidR="00D60E63" w:rsidRPr="004808B7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="00D60E63" w:rsidRPr="004808B7">
        <w:rPr>
          <w:rFonts w:ascii="Times New Roman" w:eastAsia="Calibri" w:hAnsi="Times New Roman" w:cs="Times New Roman"/>
          <w:sz w:val="24"/>
          <w:szCs w:val="24"/>
        </w:rPr>
        <w:t xml:space="preserve"> выявлять разные начала, разные фундаментальности и объединять их в</w:t>
      </w:r>
      <w:r w:rsidR="00DF5AD2" w:rsidRPr="004808B7">
        <w:rPr>
          <w:rFonts w:ascii="Times New Roman" w:eastAsia="Calibri" w:hAnsi="Times New Roman" w:cs="Times New Roman"/>
          <w:sz w:val="24"/>
          <w:szCs w:val="24"/>
        </w:rPr>
        <w:t xml:space="preserve"> общие</w:t>
      </w:r>
      <w:r w:rsidR="00D60E63" w:rsidRPr="004808B7">
        <w:rPr>
          <w:rFonts w:ascii="Times New Roman" w:eastAsia="Calibri" w:hAnsi="Times New Roman" w:cs="Times New Roman"/>
          <w:sz w:val="24"/>
          <w:szCs w:val="24"/>
        </w:rPr>
        <w:t xml:space="preserve"> условия цивилизации жизни</w:t>
      </w:r>
      <w:r w:rsidR="00D60E63" w:rsidRPr="004808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4C5D" w:rsidRPr="004808B7" w:rsidRDefault="0083497C" w:rsidP="00C94C5D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Прасинтезная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Компетенция, </w:t>
      </w:r>
      <w:r w:rsidR="00C94C5D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часть,</w:t>
      </w:r>
      <w:r w:rsidR="00C94C5D" w:rsidRPr="004808B7">
        <w:rPr>
          <w:rFonts w:ascii="Times New Roman" w:eastAsia="Calibri" w:hAnsi="Times New Roman" w:cs="Times New Roman"/>
          <w:sz w:val="24"/>
          <w:szCs w:val="24"/>
        </w:rPr>
        <w:t xml:space="preserve"> есть </w:t>
      </w:r>
      <w:r w:rsidR="003A0B2F" w:rsidRPr="004808B7">
        <w:rPr>
          <w:rFonts w:ascii="Times New Roman" w:eastAsia="Calibri" w:hAnsi="Times New Roman" w:cs="Times New Roman"/>
          <w:sz w:val="24"/>
          <w:szCs w:val="24"/>
        </w:rPr>
        <w:t>высокоорганизованное явление синтеза концентрации цельности 64 видов фундаментальностей</w:t>
      </w:r>
      <w:r w:rsidR="004622C6" w:rsidRPr="004808B7">
        <w:rPr>
          <w:rFonts w:ascii="Times New Roman" w:eastAsia="Calibri" w:hAnsi="Times New Roman" w:cs="Times New Roman"/>
          <w:sz w:val="24"/>
          <w:szCs w:val="24"/>
        </w:rPr>
        <w:t xml:space="preserve"> огня</w:t>
      </w:r>
      <w:r w:rsidR="00C94C5D" w:rsidRPr="004808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53C5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spellStart"/>
      <w:r w:rsidR="00B153C5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Прасинтезности</w:t>
      </w:r>
      <w:proofErr w:type="spellEnd"/>
      <w:r w:rsidR="00B153C5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 </w:t>
      </w:r>
      <w:proofErr w:type="spellStart"/>
      <w:r w:rsidR="00B153C5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Прадвижения</w:t>
      </w:r>
      <w:proofErr w:type="spellEnd"/>
      <w:r w:rsidR="00B153C5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22C6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16 фундаментальностей материи от Фундаментальности до Массы, </w:t>
      </w:r>
      <w:r w:rsidR="00B153C5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 свое начало у Отца, видоизменяясь и организуясь в ИВДИВО в целом, а потом и в ИВДИВО каждого</w:t>
      </w:r>
      <w:r w:rsidR="00B153C5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153C5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C5D" w:rsidRPr="004808B7">
        <w:rPr>
          <w:rFonts w:ascii="Times New Roman" w:eastAsia="Calibri" w:hAnsi="Times New Roman" w:cs="Times New Roman"/>
          <w:sz w:val="24"/>
          <w:szCs w:val="24"/>
        </w:rPr>
        <w:t xml:space="preserve">несущая компетенцию </w:t>
      </w:r>
      <w:proofErr w:type="spellStart"/>
      <w:r w:rsidR="00C94C5D" w:rsidRPr="004808B7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="00C94C5D" w:rsidRPr="004808B7">
        <w:rPr>
          <w:rFonts w:ascii="Times New Roman" w:eastAsia="Calibri" w:hAnsi="Times New Roman" w:cs="Times New Roman"/>
          <w:sz w:val="24"/>
          <w:szCs w:val="24"/>
        </w:rPr>
        <w:t xml:space="preserve">, компетенцию применения, задействования, овладения </w:t>
      </w:r>
      <w:proofErr w:type="spellStart"/>
      <w:r w:rsidR="00C94C5D" w:rsidRPr="004808B7">
        <w:rPr>
          <w:rFonts w:ascii="Times New Roman" w:eastAsia="Calibri" w:hAnsi="Times New Roman" w:cs="Times New Roman"/>
          <w:sz w:val="24"/>
          <w:szCs w:val="24"/>
        </w:rPr>
        <w:t>Прасинтезностью</w:t>
      </w:r>
      <w:proofErr w:type="spellEnd"/>
      <w:r w:rsidR="00C94C5D" w:rsidRPr="004808B7">
        <w:rPr>
          <w:rFonts w:ascii="Times New Roman" w:eastAsia="Calibri" w:hAnsi="Times New Roman" w:cs="Times New Roman"/>
          <w:sz w:val="24"/>
          <w:szCs w:val="24"/>
        </w:rPr>
        <w:t>,</w:t>
      </w:r>
      <w:r w:rsidR="00C94C5D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ИВ – это запредельная, Отцовская, организованная по</w:t>
      </w:r>
      <w:r w:rsidR="003D2754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Отцовски,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642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B153C5" w:rsidRPr="004808B7">
        <w:rPr>
          <w:rFonts w:ascii="Times New Roman" w:eastAsia="Calibri" w:hAnsi="Times New Roman" w:cs="Times New Roman"/>
          <w:sz w:val="24"/>
          <w:szCs w:val="24"/>
        </w:rPr>
        <w:t>в</w:t>
      </w:r>
      <w:r w:rsidR="00B153C5" w:rsidRPr="004808B7">
        <w:rPr>
          <w:rFonts w:ascii="Times New Roman" w:eastAsia="Calibri" w:hAnsi="Times New Roman" w:cs="Times New Roman"/>
          <w:sz w:val="24"/>
          <w:szCs w:val="24"/>
        </w:rPr>
        <w:t>ид среды, находящийся над огнём, то есть, фактически более широкий кластер материи, котор</w:t>
      </w:r>
      <w:r w:rsidR="00B153C5" w:rsidRPr="004808B7">
        <w:rPr>
          <w:rFonts w:ascii="Times New Roman" w:eastAsia="Calibri" w:hAnsi="Times New Roman" w:cs="Times New Roman"/>
          <w:sz w:val="24"/>
          <w:szCs w:val="24"/>
        </w:rPr>
        <w:t>ый нам пока трудно познавать,</w:t>
      </w:r>
      <w:r w:rsidR="00B153C5" w:rsidRPr="004808B7">
        <w:rPr>
          <w:rFonts w:ascii="Times New Roman" w:eastAsia="Calibri" w:hAnsi="Times New Roman" w:cs="Times New Roman"/>
          <w:sz w:val="24"/>
          <w:szCs w:val="24"/>
        </w:rPr>
        <w:t xml:space="preserve"> это соответствующая среда, проникаясь которой мы разбираем насыщенную </w:t>
      </w:r>
      <w:proofErr w:type="spellStart"/>
      <w:r w:rsidR="00B153C5" w:rsidRPr="004808B7">
        <w:rPr>
          <w:rFonts w:ascii="Times New Roman" w:eastAsia="Calibri" w:hAnsi="Times New Roman" w:cs="Times New Roman"/>
          <w:sz w:val="24"/>
          <w:szCs w:val="24"/>
        </w:rPr>
        <w:t>ядерность</w:t>
      </w:r>
      <w:proofErr w:type="spellEnd"/>
      <w:r w:rsidR="00B153C5" w:rsidRPr="004808B7">
        <w:rPr>
          <w:rFonts w:ascii="Times New Roman" w:eastAsia="Calibri" w:hAnsi="Times New Roman" w:cs="Times New Roman"/>
          <w:sz w:val="24"/>
          <w:szCs w:val="24"/>
        </w:rPr>
        <w:t xml:space="preserve"> каждого из нас.</w:t>
      </w:r>
      <w:r w:rsidR="00B153C5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8B7" w:rsidRPr="004808B7">
        <w:rPr>
          <w:rFonts w:ascii="Times New Roman" w:eastAsia="Calibri" w:hAnsi="Times New Roman" w:cs="Times New Roman"/>
          <w:sz w:val="24"/>
          <w:szCs w:val="24"/>
        </w:rPr>
        <w:t>Н</w:t>
      </w:r>
      <w:r w:rsidR="004808B7" w:rsidRPr="004808B7">
        <w:rPr>
          <w:rFonts w:ascii="Times New Roman" w:eastAsia="Calibri" w:hAnsi="Times New Roman" w:cs="Times New Roman"/>
          <w:sz w:val="24"/>
          <w:szCs w:val="24"/>
        </w:rPr>
        <w:t>а данном этапе</w:t>
      </w:r>
      <w:r w:rsidR="004808B7" w:rsidRPr="004808B7">
        <w:rPr>
          <w:rFonts w:ascii="Times New Roman" w:eastAsia="Calibri" w:hAnsi="Times New Roman" w:cs="Times New Roman"/>
          <w:sz w:val="24"/>
          <w:szCs w:val="24"/>
        </w:rPr>
        <w:t xml:space="preserve"> развития мы</w:t>
      </w:r>
      <w:r w:rsidR="004808B7" w:rsidRPr="004808B7">
        <w:rPr>
          <w:rFonts w:ascii="Times New Roman" w:eastAsia="Calibri" w:hAnsi="Times New Roman" w:cs="Times New Roman"/>
          <w:sz w:val="24"/>
          <w:szCs w:val="24"/>
        </w:rPr>
        <w:t xml:space="preserve"> можем лишь насыщаться этим материальным явлением, выявляя его за границами ИВДИВО, то есть, мы не можем им пользоваться, но мы можем им насыщаться, проникая</w:t>
      </w:r>
      <w:r w:rsidR="00C67A28">
        <w:rPr>
          <w:rFonts w:ascii="Times New Roman" w:eastAsia="Calibri" w:hAnsi="Times New Roman" w:cs="Times New Roman"/>
          <w:sz w:val="24"/>
          <w:szCs w:val="24"/>
        </w:rPr>
        <w:t xml:space="preserve">сь глубиной </w:t>
      </w:r>
      <w:proofErr w:type="spellStart"/>
      <w:r w:rsidR="00C67A28">
        <w:rPr>
          <w:rFonts w:ascii="Times New Roman" w:eastAsia="Calibri" w:hAnsi="Times New Roman" w:cs="Times New Roman"/>
          <w:sz w:val="24"/>
          <w:szCs w:val="24"/>
        </w:rPr>
        <w:t>ядерности</w:t>
      </w:r>
      <w:proofErr w:type="spellEnd"/>
      <w:r w:rsidR="00C67A28">
        <w:rPr>
          <w:rFonts w:ascii="Times New Roman" w:eastAsia="Calibri" w:hAnsi="Times New Roman" w:cs="Times New Roman"/>
          <w:sz w:val="24"/>
          <w:szCs w:val="24"/>
        </w:rPr>
        <w:t xml:space="preserve"> записями </w:t>
      </w:r>
      <w:proofErr w:type="spellStart"/>
      <w:r w:rsidR="00C67A28">
        <w:rPr>
          <w:rFonts w:ascii="Times New Roman" w:eastAsia="Calibri" w:hAnsi="Times New Roman" w:cs="Times New Roman"/>
          <w:sz w:val="24"/>
          <w:szCs w:val="24"/>
        </w:rPr>
        <w:t>П</w:t>
      </w:r>
      <w:r w:rsidR="004808B7" w:rsidRPr="004808B7">
        <w:rPr>
          <w:rFonts w:ascii="Times New Roman" w:eastAsia="Calibri" w:hAnsi="Times New Roman" w:cs="Times New Roman"/>
          <w:sz w:val="24"/>
          <w:szCs w:val="24"/>
        </w:rPr>
        <w:t>расинтезности</w:t>
      </w:r>
      <w:proofErr w:type="spellEnd"/>
      <w:r w:rsidR="004808B7" w:rsidRPr="004808B7">
        <w:rPr>
          <w:rFonts w:ascii="Times New Roman" w:eastAsia="Calibri" w:hAnsi="Times New Roman" w:cs="Times New Roman"/>
          <w:sz w:val="24"/>
          <w:szCs w:val="24"/>
        </w:rPr>
        <w:t xml:space="preserve"> в каждом из нас.</w:t>
      </w:r>
      <w:r w:rsidR="004808B7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C88" w:rsidRPr="004808B7">
        <w:rPr>
          <w:rFonts w:ascii="Times New Roman" w:eastAsia="Calibri" w:hAnsi="Times New Roman" w:cs="Times New Roman"/>
          <w:sz w:val="24"/>
          <w:szCs w:val="24"/>
        </w:rPr>
        <w:t xml:space="preserve">Сама </w:t>
      </w:r>
      <w:proofErr w:type="spellStart"/>
      <w:r w:rsidR="00C94C5D" w:rsidRPr="004808B7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="00C94C5D" w:rsidRPr="004808B7">
        <w:rPr>
          <w:rFonts w:ascii="Times New Roman" w:eastAsia="Calibri" w:hAnsi="Times New Roman" w:cs="Times New Roman"/>
          <w:sz w:val="24"/>
          <w:szCs w:val="24"/>
        </w:rPr>
        <w:t xml:space="preserve"> позволяет нам осуществлять прямое взаимодействие с Отцом</w:t>
      </w:r>
      <w:r w:rsidR="00FD1C88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C5D" w:rsidRPr="004808B7">
        <w:rPr>
          <w:rFonts w:ascii="Times New Roman" w:eastAsia="Calibri" w:hAnsi="Times New Roman" w:cs="Times New Roman"/>
          <w:sz w:val="24"/>
          <w:szCs w:val="24"/>
        </w:rPr>
        <w:t>внутренним миром</w:t>
      </w:r>
      <w:r w:rsidR="00FD1C88" w:rsidRPr="004808B7">
        <w:rPr>
          <w:rFonts w:ascii="Times New Roman" w:eastAsia="Calibri" w:hAnsi="Times New Roman" w:cs="Times New Roman"/>
          <w:sz w:val="24"/>
          <w:szCs w:val="24"/>
        </w:rPr>
        <w:t xml:space="preserve">, а Компетенция </w:t>
      </w:r>
      <w:proofErr w:type="spellStart"/>
      <w:r w:rsidR="00FD1C88" w:rsidRPr="004808B7">
        <w:rPr>
          <w:rFonts w:ascii="Times New Roman" w:eastAsia="Calibri" w:hAnsi="Times New Roman" w:cs="Times New Roman"/>
          <w:sz w:val="24"/>
          <w:szCs w:val="24"/>
        </w:rPr>
        <w:t>Прасинтезностью</w:t>
      </w:r>
      <w:proofErr w:type="spellEnd"/>
      <w:r w:rsidR="00FD1C88" w:rsidRPr="004808B7">
        <w:rPr>
          <w:rFonts w:ascii="Times New Roman" w:eastAsia="Calibri" w:hAnsi="Times New Roman" w:cs="Times New Roman"/>
          <w:sz w:val="24"/>
          <w:szCs w:val="24"/>
        </w:rPr>
        <w:t xml:space="preserve"> стоит на страже </w:t>
      </w:r>
      <w:r w:rsidR="00FD1C88" w:rsidRPr="004808B7">
        <w:rPr>
          <w:rFonts w:ascii="Times New Roman" w:hAnsi="Times New Roman" w:cs="Times New Roman"/>
          <w:sz w:val="24"/>
          <w:szCs w:val="24"/>
        </w:rPr>
        <w:t>соответстви</w:t>
      </w:r>
      <w:r w:rsidR="00FD1C88" w:rsidRPr="004808B7">
        <w:rPr>
          <w:rFonts w:ascii="Times New Roman" w:hAnsi="Times New Roman" w:cs="Times New Roman"/>
          <w:sz w:val="24"/>
          <w:szCs w:val="24"/>
        </w:rPr>
        <w:t>я</w:t>
      </w:r>
      <w:r w:rsidR="00FD1C88" w:rsidRPr="004808B7">
        <w:rPr>
          <w:rFonts w:ascii="Times New Roman" w:hAnsi="Times New Roman" w:cs="Times New Roman"/>
          <w:sz w:val="24"/>
          <w:szCs w:val="24"/>
        </w:rPr>
        <w:t xml:space="preserve"> того, что являет Отец</w:t>
      </w:r>
      <w:r w:rsidR="00D72C2D" w:rsidRPr="004808B7">
        <w:rPr>
          <w:rFonts w:ascii="Times New Roman" w:hAnsi="Times New Roman" w:cs="Times New Roman"/>
          <w:sz w:val="24"/>
          <w:szCs w:val="24"/>
        </w:rPr>
        <w:t>,</w:t>
      </w:r>
      <w:r w:rsidR="00FD1C88" w:rsidRPr="004808B7">
        <w:rPr>
          <w:rFonts w:ascii="Times New Roman" w:hAnsi="Times New Roman" w:cs="Times New Roman"/>
          <w:sz w:val="24"/>
          <w:szCs w:val="24"/>
        </w:rPr>
        <w:t xml:space="preserve"> </w:t>
      </w:r>
      <w:r w:rsidR="00FD1C88" w:rsidRPr="004808B7">
        <w:rPr>
          <w:rFonts w:ascii="Times New Roman" w:hAnsi="Times New Roman" w:cs="Times New Roman"/>
          <w:sz w:val="24"/>
          <w:szCs w:val="24"/>
        </w:rPr>
        <w:t>в</w:t>
      </w:r>
      <w:r w:rsidR="00FD1C88" w:rsidRPr="004808B7">
        <w:rPr>
          <w:rFonts w:ascii="Times New Roman" w:hAnsi="Times New Roman" w:cs="Times New Roman"/>
          <w:sz w:val="24"/>
          <w:szCs w:val="24"/>
        </w:rPr>
        <w:t xml:space="preserve"> продолжени</w:t>
      </w:r>
      <w:r w:rsidR="00FD1C88" w:rsidRPr="004808B7">
        <w:rPr>
          <w:rFonts w:ascii="Times New Roman" w:hAnsi="Times New Roman" w:cs="Times New Roman"/>
          <w:sz w:val="24"/>
          <w:szCs w:val="24"/>
        </w:rPr>
        <w:t>и</w:t>
      </w:r>
      <w:r w:rsidR="00FD1C88" w:rsidRPr="004808B7">
        <w:rPr>
          <w:rFonts w:ascii="Times New Roman" w:hAnsi="Times New Roman" w:cs="Times New Roman"/>
          <w:sz w:val="24"/>
          <w:szCs w:val="24"/>
        </w:rPr>
        <w:t xml:space="preserve"> </w:t>
      </w:r>
      <w:r w:rsidR="00FD1C88" w:rsidRPr="004808B7">
        <w:rPr>
          <w:rFonts w:ascii="Times New Roman" w:hAnsi="Times New Roman" w:cs="Times New Roman"/>
          <w:sz w:val="24"/>
          <w:szCs w:val="24"/>
        </w:rPr>
        <w:t>е</w:t>
      </w:r>
      <w:r w:rsidR="00FD1C88" w:rsidRPr="004808B7">
        <w:rPr>
          <w:rFonts w:ascii="Times New Roman" w:hAnsi="Times New Roman" w:cs="Times New Roman"/>
          <w:sz w:val="24"/>
          <w:szCs w:val="24"/>
        </w:rPr>
        <w:t xml:space="preserve">го записей </w:t>
      </w:r>
      <w:proofErr w:type="spellStart"/>
      <w:r w:rsidR="00FD1C88" w:rsidRPr="004808B7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457361" w:rsidRPr="004808B7">
        <w:rPr>
          <w:rFonts w:ascii="Times New Roman" w:hAnsi="Times New Roman" w:cs="Times New Roman"/>
          <w:sz w:val="24"/>
          <w:szCs w:val="24"/>
        </w:rPr>
        <w:t xml:space="preserve"> </w:t>
      </w:r>
      <w:r w:rsidR="00457361" w:rsidRPr="004808B7">
        <w:rPr>
          <w:rFonts w:ascii="Times New Roman" w:hAnsi="Times New Roman" w:cs="Times New Roman"/>
          <w:sz w:val="24"/>
          <w:szCs w:val="24"/>
        </w:rPr>
        <w:t>нашей материей</w:t>
      </w:r>
      <w:r w:rsidR="00FD1C88" w:rsidRPr="004808B7">
        <w:rPr>
          <w:rFonts w:ascii="Times New Roman" w:hAnsi="Times New Roman" w:cs="Times New Roman"/>
          <w:sz w:val="24"/>
          <w:szCs w:val="24"/>
        </w:rPr>
        <w:t xml:space="preserve">, как наших </w:t>
      </w:r>
      <w:r w:rsidR="00D72C2D" w:rsidRPr="004808B7">
        <w:rPr>
          <w:rFonts w:ascii="Times New Roman" w:hAnsi="Times New Roman" w:cs="Times New Roman"/>
          <w:sz w:val="24"/>
          <w:szCs w:val="24"/>
        </w:rPr>
        <w:t>к</w:t>
      </w:r>
      <w:r w:rsidR="00FD1C88" w:rsidRPr="004808B7">
        <w:rPr>
          <w:rFonts w:ascii="Times New Roman" w:hAnsi="Times New Roman" w:cs="Times New Roman"/>
          <w:sz w:val="24"/>
          <w:szCs w:val="24"/>
        </w:rPr>
        <w:t>омпетенций, до которых мы смогли дойти, углубившись в Отца.</w:t>
      </w:r>
    </w:p>
    <w:p w:rsidR="0083497C" w:rsidRPr="004808B7" w:rsidRDefault="0083497C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насыщает нас своей материей, которая состоит из 64 единиц действия, ст</w:t>
      </w:r>
      <w:r w:rsidR="003D2754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оящих основы и базу нашей материи</w:t>
      </w:r>
      <w:r w:rsidR="00334642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</w:t>
      </w:r>
      <w:r w:rsidR="002A0E4E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34642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2A0E4E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Образу и Подобию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Вся наша материя состоит из тех же 64 первоэлементов, что и у Отца. 64 базовые</w:t>
      </w:r>
      <w:r w:rsidR="003D2754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–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фундаментальности синтезируются в Синтез, рождая субстанцию, свойственную нашей материи, то есть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то, что предшествует нашей воле, нашей мудрости, нашей любви</w:t>
      </w:r>
      <w:r w:rsidR="003D2754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которых формируется наш синтез. </w:t>
      </w:r>
      <w:r w:rsidR="00C64932" w:rsidRPr="004808B7">
        <w:rPr>
          <w:rFonts w:ascii="Times New Roman" w:eastAsia="Calibri" w:hAnsi="Times New Roman" w:cs="Times New Roman"/>
          <w:sz w:val="24"/>
          <w:szCs w:val="24"/>
        </w:rPr>
        <w:t xml:space="preserve">Нам нужен </w:t>
      </w:r>
      <w:r w:rsidR="00C84C23" w:rsidRPr="004808B7">
        <w:rPr>
          <w:rFonts w:ascii="Times New Roman" w:eastAsia="Calibri" w:hAnsi="Times New Roman" w:cs="Times New Roman"/>
          <w:sz w:val="24"/>
          <w:szCs w:val="24"/>
        </w:rPr>
        <w:t>С</w:t>
      </w:r>
      <w:r w:rsidR="00C64932" w:rsidRPr="004808B7">
        <w:rPr>
          <w:rFonts w:ascii="Times New Roman" w:eastAsia="Calibri" w:hAnsi="Times New Roman" w:cs="Times New Roman"/>
          <w:sz w:val="24"/>
          <w:szCs w:val="24"/>
        </w:rPr>
        <w:t xml:space="preserve">интез Домом, чтобы эти новые условия, новые фундаментальности, из </w:t>
      </w:r>
      <w:proofErr w:type="spellStart"/>
      <w:r w:rsidR="00C64932" w:rsidRPr="004808B7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="00C64932" w:rsidRPr="004808B7">
        <w:rPr>
          <w:rFonts w:ascii="Times New Roman" w:eastAsia="Calibri" w:hAnsi="Times New Roman" w:cs="Times New Roman"/>
          <w:sz w:val="24"/>
          <w:szCs w:val="24"/>
        </w:rPr>
        <w:t xml:space="preserve"> являемые, мы могли усваивать.</w:t>
      </w:r>
    </w:p>
    <w:p w:rsidR="0083497C" w:rsidRPr="004808B7" w:rsidRDefault="004808B7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</w:t>
      </w:r>
      <w:proofErr w:type="spellStart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</w:t>
      </w:r>
      <w:proofErr w:type="spellEnd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за пределами ИВДИВО каждого, в ИВДИВО каждого фиксируется многоуровневый Синтез ИВ Отца, который входит в наше тело уже в адаптированном варианте, который и является Стандартом Синтеза для нас, когда Отец сам складывает параметры нашей материи, и мы, обогащаясь им, </w:t>
      </w:r>
      <w:r w:rsidR="00457361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расширяя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361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пределы, </w:t>
      </w:r>
      <w:r w:rsidR="00457361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складываем</w:t>
      </w:r>
      <w:r w:rsidR="00457361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масштабы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качество, организацию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материи. </w:t>
      </w:r>
    </w:p>
    <w:p w:rsidR="0083497C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Ивдивость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06678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записи Синтеза, который есть в ИВДИВО, 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всегда цельность из разных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</w:t>
      </w:r>
      <w:r w:rsidR="00F06678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Дома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proofErr w:type="spellStart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</w:t>
      </w:r>
      <w:proofErr w:type="spellEnd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нас, вначале она </w:t>
      </w:r>
      <w:proofErr w:type="spellStart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расконцентрируется</w:t>
      </w:r>
      <w:proofErr w:type="spellEnd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рождается Синтез, </w:t>
      </w:r>
      <w:r w:rsidR="00F06678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формируются новые возможности материи, которые складываются в некую цельность</w:t>
      </w:r>
      <w:r w:rsid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</w:t>
      </w:r>
      <w:r w:rsidR="00F06678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Ивдивость</w:t>
      </w:r>
      <w:proofErr w:type="spellEnd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надо уметь достигать, так как она все время в динамике, все время меняется, живет фундаментальностями Отца. </w:t>
      </w:r>
      <w:r w:rsidR="00F06678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="00F06678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Ививостей</w:t>
      </w:r>
      <w:proofErr w:type="spellEnd"/>
      <w:r w:rsidR="00F06678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рождается связь между теми Стандартами, которыми живет Отец материально и нашими Стандартами. </w:t>
      </w:r>
    </w:p>
    <w:p w:rsidR="0083497C" w:rsidRPr="004808B7" w:rsidRDefault="0083497C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Человек-Отец - это эволюционное название вида Жизни Человека, вершина природного явления Человека, который в материи продолжает Отца</w:t>
      </w:r>
      <w:r w:rsidR="00604B99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</w:t>
      </w:r>
      <w:r w:rsidR="00FD1C88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источника Жизни </w:t>
      </w:r>
      <w:r w:rsidR="00604B99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Отцом</w:t>
      </w:r>
      <w:r w:rsidR="00FD1C88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напрямую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и взращивает в себе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Отцовскость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умеет воскрешаться Синтезом Отца, воскрешаться Жизнью Отца</w:t>
      </w:r>
      <w:r w:rsidR="001B2B39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тем, что Отец нам эманирует. Человек-Отец – прямое выражение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Отцовскости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синтезом Воскрешения, деятельностью Воскрешением.</w:t>
      </w:r>
      <w:r w:rsidR="003D2754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Человека-Отца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огнематериальна</w:t>
      </w:r>
      <w:r w:rsidR="001B2B39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многогранная, многоступенчатая,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многоэволюционная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иерархически множественная, многовидовая,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многоархетипическая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объединенная с Отцом напрямую, продолжает Отца не по подобию нашей материи, а по подобию того, что Отец заложил нам в Источник Жизни. Человек-Отец – управитель в огненности своей материи, управитель своей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праматериальности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361" w:rsidRPr="004808B7" w:rsidRDefault="00457361" w:rsidP="0045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Отцом объединяемся Ядрами Синтеза, в глубине которых накапливается и концентрируется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которой формируется наш синтез и, одновременно,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</w:t>
      </w:r>
      <w:proofErr w:type="spellEnd"/>
      <w:r w:rsidR="00604B99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72C2D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субстанция, которой Отец вживую проявляется каждым из нас, </w:t>
      </w:r>
      <w:r w:rsidR="00604B99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организуясь материально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Человек-Отец внутри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ядерно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вживую,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</w:t>
      </w:r>
      <w:r w:rsidR="00604B99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Отцом минимально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Прасинтезностью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впитыва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продолжа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Отца напрямую, преодолева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 себя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родолжаясь </w:t>
      </w:r>
      <w:proofErr w:type="spellStart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Прасинтезностью</w:t>
      </w:r>
      <w:proofErr w:type="spellEnd"/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пределов ИВДИВО, </w:t>
      </w:r>
      <w:r w:rsidRPr="004808B7">
        <w:rPr>
          <w:rFonts w:ascii="Times New Roman" w:hAnsi="Times New Roman" w:cs="Times New Roman"/>
          <w:sz w:val="24"/>
          <w:szCs w:val="24"/>
        </w:rPr>
        <w:t>вмеща</w:t>
      </w:r>
      <w:r w:rsidRPr="004808B7">
        <w:rPr>
          <w:rFonts w:ascii="Times New Roman" w:hAnsi="Times New Roman" w:cs="Times New Roman"/>
          <w:sz w:val="24"/>
          <w:szCs w:val="24"/>
        </w:rPr>
        <w:t>ет</w:t>
      </w:r>
      <w:r w:rsidRPr="004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B7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4808B7">
        <w:rPr>
          <w:rFonts w:ascii="Times New Roman" w:hAnsi="Times New Roman" w:cs="Times New Roman"/>
          <w:sz w:val="24"/>
          <w:szCs w:val="24"/>
        </w:rPr>
        <w:t xml:space="preserve"> от Отца сначала в ИВДИВО каждого</w:t>
      </w:r>
      <w:r w:rsidRPr="004808B7">
        <w:rPr>
          <w:rFonts w:ascii="Times New Roman" w:hAnsi="Times New Roman" w:cs="Times New Roman"/>
          <w:sz w:val="24"/>
          <w:szCs w:val="24"/>
        </w:rPr>
        <w:t>,</w:t>
      </w:r>
      <w:r w:rsidRPr="004808B7">
        <w:rPr>
          <w:rFonts w:ascii="Times New Roman" w:hAnsi="Times New Roman" w:cs="Times New Roman"/>
          <w:sz w:val="24"/>
          <w:szCs w:val="24"/>
        </w:rPr>
        <w:t xml:space="preserve"> </w:t>
      </w:r>
      <w:r w:rsidR="00604B99" w:rsidRPr="004808B7">
        <w:rPr>
          <w:rFonts w:ascii="Times New Roman" w:hAnsi="Times New Roman" w:cs="Times New Roman"/>
          <w:sz w:val="24"/>
          <w:szCs w:val="24"/>
        </w:rPr>
        <w:t>в</w:t>
      </w:r>
      <w:r w:rsidRPr="004808B7">
        <w:rPr>
          <w:rFonts w:ascii="Times New Roman" w:hAnsi="Times New Roman" w:cs="Times New Roman"/>
          <w:sz w:val="24"/>
          <w:szCs w:val="24"/>
        </w:rPr>
        <w:t xml:space="preserve">оскрешаясь ею, </w:t>
      </w:r>
      <w:r w:rsidRPr="004808B7">
        <w:rPr>
          <w:rFonts w:ascii="Times New Roman" w:hAnsi="Times New Roman" w:cs="Times New Roman"/>
          <w:sz w:val="24"/>
          <w:szCs w:val="24"/>
        </w:rPr>
        <w:t>вводит в свою материю, а потом отда</w:t>
      </w:r>
      <w:r w:rsidRPr="004808B7">
        <w:rPr>
          <w:rFonts w:ascii="Times New Roman" w:hAnsi="Times New Roman" w:cs="Times New Roman"/>
          <w:sz w:val="24"/>
          <w:szCs w:val="24"/>
        </w:rPr>
        <w:t xml:space="preserve">ет </w:t>
      </w:r>
      <w:r w:rsidRPr="004808B7">
        <w:rPr>
          <w:rFonts w:ascii="Times New Roman" w:hAnsi="Times New Roman" w:cs="Times New Roman"/>
          <w:sz w:val="24"/>
          <w:szCs w:val="24"/>
        </w:rPr>
        <w:t xml:space="preserve">вовне, </w:t>
      </w:r>
      <w:r w:rsidRPr="004808B7">
        <w:rPr>
          <w:rFonts w:ascii="Times New Roman" w:hAnsi="Times New Roman" w:cs="Times New Roman"/>
          <w:sz w:val="24"/>
          <w:szCs w:val="24"/>
        </w:rPr>
        <w:t xml:space="preserve">несет цивилизованность </w:t>
      </w:r>
      <w:proofErr w:type="spellStart"/>
      <w:r w:rsidRPr="004808B7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4808B7">
        <w:rPr>
          <w:rFonts w:ascii="Times New Roman" w:hAnsi="Times New Roman" w:cs="Times New Roman"/>
          <w:sz w:val="24"/>
          <w:szCs w:val="24"/>
        </w:rPr>
        <w:t xml:space="preserve">, </w:t>
      </w:r>
      <w:r w:rsidRPr="004808B7">
        <w:rPr>
          <w:rFonts w:ascii="Times New Roman" w:hAnsi="Times New Roman" w:cs="Times New Roman"/>
          <w:sz w:val="24"/>
          <w:szCs w:val="24"/>
        </w:rPr>
        <w:t>примен</w:t>
      </w:r>
      <w:r w:rsidRPr="004808B7">
        <w:rPr>
          <w:rFonts w:ascii="Times New Roman" w:hAnsi="Times New Roman" w:cs="Times New Roman"/>
          <w:sz w:val="24"/>
          <w:szCs w:val="24"/>
        </w:rPr>
        <w:t>я</w:t>
      </w:r>
      <w:r w:rsidRPr="004808B7">
        <w:rPr>
          <w:rFonts w:ascii="Times New Roman" w:hAnsi="Times New Roman" w:cs="Times New Roman"/>
          <w:sz w:val="24"/>
          <w:szCs w:val="24"/>
        </w:rPr>
        <w:t>я</w:t>
      </w:r>
      <w:r w:rsidRPr="004808B7">
        <w:rPr>
          <w:rFonts w:ascii="Times New Roman" w:hAnsi="Times New Roman" w:cs="Times New Roman"/>
          <w:sz w:val="24"/>
          <w:szCs w:val="24"/>
        </w:rPr>
        <w:t>сь</w:t>
      </w:r>
      <w:r w:rsidRPr="004808B7">
        <w:rPr>
          <w:rFonts w:ascii="Times New Roman" w:hAnsi="Times New Roman" w:cs="Times New Roman"/>
          <w:sz w:val="24"/>
          <w:szCs w:val="24"/>
        </w:rPr>
        <w:t xml:space="preserve"> в жизни, исполнением </w:t>
      </w:r>
      <w:r w:rsidR="004808B7" w:rsidRPr="004808B7">
        <w:rPr>
          <w:rFonts w:ascii="Times New Roman" w:hAnsi="Times New Roman" w:cs="Times New Roman"/>
          <w:sz w:val="24"/>
          <w:szCs w:val="24"/>
        </w:rPr>
        <w:t>конкретных</w:t>
      </w:r>
      <w:r w:rsidRPr="004808B7">
        <w:rPr>
          <w:rFonts w:ascii="Times New Roman" w:hAnsi="Times New Roman" w:cs="Times New Roman"/>
          <w:sz w:val="24"/>
          <w:szCs w:val="24"/>
        </w:rPr>
        <w:t xml:space="preserve"> действий по организации любого дела</w:t>
      </w:r>
      <w:r w:rsidRPr="004808B7">
        <w:rPr>
          <w:rFonts w:ascii="Times New Roman" w:hAnsi="Times New Roman" w:cs="Times New Roman"/>
          <w:sz w:val="24"/>
          <w:szCs w:val="24"/>
        </w:rPr>
        <w:t>,</w:t>
      </w:r>
      <w:r w:rsidRPr="004808B7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83497C" w:rsidRPr="004808B7" w:rsidRDefault="0083497C" w:rsidP="0083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B7">
        <w:rPr>
          <w:rFonts w:ascii="Times New Roman" w:hAnsi="Times New Roman" w:cs="Times New Roman"/>
          <w:sz w:val="24"/>
          <w:szCs w:val="24"/>
        </w:rPr>
        <w:t xml:space="preserve">Деятельность Воскрешением подразумевает </w:t>
      </w:r>
      <w:r w:rsidR="00604B99" w:rsidRPr="004808B7">
        <w:rPr>
          <w:rFonts w:ascii="Times New Roman" w:hAnsi="Times New Roman" w:cs="Times New Roman"/>
          <w:sz w:val="24"/>
          <w:szCs w:val="24"/>
        </w:rPr>
        <w:t>внедрение</w:t>
      </w:r>
      <w:r w:rsidRPr="004808B7">
        <w:rPr>
          <w:rFonts w:ascii="Times New Roman" w:hAnsi="Times New Roman" w:cs="Times New Roman"/>
          <w:sz w:val="24"/>
          <w:szCs w:val="24"/>
        </w:rPr>
        <w:t xml:space="preserve"> Стандартов Синтеза, обновление, </w:t>
      </w:r>
      <w:r w:rsidR="003D2754" w:rsidRPr="004808B7">
        <w:rPr>
          <w:rFonts w:ascii="Times New Roman" w:hAnsi="Times New Roman" w:cs="Times New Roman"/>
          <w:sz w:val="24"/>
          <w:szCs w:val="24"/>
        </w:rPr>
        <w:t xml:space="preserve">качественное </w:t>
      </w:r>
      <w:r w:rsidRPr="004808B7">
        <w:rPr>
          <w:rFonts w:ascii="Times New Roman" w:hAnsi="Times New Roman" w:cs="Times New Roman"/>
          <w:sz w:val="24"/>
          <w:szCs w:val="24"/>
        </w:rPr>
        <w:t xml:space="preserve">преображение </w:t>
      </w:r>
      <w:r w:rsidR="003D2754" w:rsidRPr="004808B7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4808B7">
        <w:rPr>
          <w:rFonts w:ascii="Times New Roman" w:hAnsi="Times New Roman" w:cs="Times New Roman"/>
          <w:sz w:val="24"/>
          <w:szCs w:val="24"/>
        </w:rPr>
        <w:t xml:space="preserve">на основе выявленной, вызванной на себя </w:t>
      </w:r>
      <w:proofErr w:type="spellStart"/>
      <w:r w:rsidRPr="004808B7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1B5D49" w:rsidRPr="004808B7">
        <w:rPr>
          <w:rFonts w:ascii="Times New Roman" w:hAnsi="Times New Roman" w:cs="Times New Roman"/>
          <w:sz w:val="24"/>
          <w:szCs w:val="24"/>
        </w:rPr>
        <w:t>. Синтезируя разные виды Воскрешения Огнем и Материей,</w:t>
      </w:r>
      <w:r w:rsidRPr="004808B7">
        <w:rPr>
          <w:rFonts w:ascii="Times New Roman" w:hAnsi="Times New Roman" w:cs="Times New Roman"/>
          <w:sz w:val="24"/>
          <w:szCs w:val="24"/>
        </w:rPr>
        <w:t xml:space="preserve"> выход</w:t>
      </w:r>
      <w:r w:rsidR="00604B99" w:rsidRPr="004808B7">
        <w:rPr>
          <w:rFonts w:ascii="Times New Roman" w:hAnsi="Times New Roman" w:cs="Times New Roman"/>
          <w:sz w:val="24"/>
          <w:szCs w:val="24"/>
        </w:rPr>
        <w:t>я</w:t>
      </w:r>
      <w:r w:rsidRPr="004808B7">
        <w:rPr>
          <w:rFonts w:ascii="Times New Roman" w:hAnsi="Times New Roman" w:cs="Times New Roman"/>
          <w:sz w:val="24"/>
          <w:szCs w:val="24"/>
        </w:rPr>
        <w:t xml:space="preserve"> за пределы своей материи, за пределы своего синтеза, погружаться в Отца так, чтобы </w:t>
      </w:r>
      <w:proofErr w:type="spellStart"/>
      <w:r w:rsidR="00C67A28">
        <w:rPr>
          <w:rFonts w:ascii="Times New Roman" w:hAnsi="Times New Roman" w:cs="Times New Roman"/>
          <w:sz w:val="24"/>
          <w:szCs w:val="24"/>
        </w:rPr>
        <w:t>задействов</w:t>
      </w:r>
      <w:proofErr w:type="spellEnd"/>
      <w:r w:rsidRPr="0048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B7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4808B7">
        <w:rPr>
          <w:rFonts w:ascii="Times New Roman" w:hAnsi="Times New Roman" w:cs="Times New Roman"/>
          <w:sz w:val="24"/>
          <w:szCs w:val="24"/>
        </w:rPr>
        <w:t>, выявлять ее, расшифровывать</w:t>
      </w:r>
      <w:r w:rsidR="00604B99" w:rsidRPr="004808B7">
        <w:rPr>
          <w:rFonts w:ascii="Times New Roman" w:hAnsi="Times New Roman" w:cs="Times New Roman"/>
          <w:sz w:val="24"/>
          <w:szCs w:val="24"/>
        </w:rPr>
        <w:t>, связывать</w:t>
      </w:r>
      <w:r w:rsidRPr="004808B7">
        <w:rPr>
          <w:rFonts w:ascii="Times New Roman" w:hAnsi="Times New Roman" w:cs="Times New Roman"/>
          <w:sz w:val="24"/>
          <w:szCs w:val="24"/>
        </w:rPr>
        <w:t xml:space="preserve"> фундаментальности</w:t>
      </w:r>
      <w:r w:rsidR="001B5D49" w:rsidRPr="004808B7">
        <w:rPr>
          <w:rFonts w:ascii="Times New Roman" w:hAnsi="Times New Roman" w:cs="Times New Roman"/>
          <w:sz w:val="24"/>
          <w:szCs w:val="24"/>
        </w:rPr>
        <w:t>, реализуясь частностями</w:t>
      </w:r>
      <w:r w:rsidRPr="004808B7">
        <w:rPr>
          <w:rFonts w:ascii="Times New Roman" w:hAnsi="Times New Roman" w:cs="Times New Roman"/>
          <w:sz w:val="24"/>
          <w:szCs w:val="24"/>
        </w:rPr>
        <w:t xml:space="preserve">. Чтобы </w:t>
      </w:r>
      <w:proofErr w:type="spellStart"/>
      <w:r w:rsidRPr="004808B7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4808B7">
        <w:rPr>
          <w:rFonts w:ascii="Times New Roman" w:hAnsi="Times New Roman" w:cs="Times New Roman"/>
          <w:sz w:val="24"/>
          <w:szCs w:val="24"/>
        </w:rPr>
        <w:t xml:space="preserve"> вошла в наш ИВДИВО</w:t>
      </w:r>
      <w:r w:rsidR="004808B7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4808B7"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="001B5D49" w:rsidRPr="004808B7">
        <w:rPr>
          <w:rFonts w:ascii="Times New Roman" w:hAnsi="Times New Roman" w:cs="Times New Roman"/>
          <w:sz w:val="24"/>
          <w:szCs w:val="24"/>
        </w:rPr>
        <w:t xml:space="preserve">иметь много накопленного </w:t>
      </w:r>
      <w:r w:rsidRPr="004808B7">
        <w:rPr>
          <w:rFonts w:ascii="Times New Roman" w:hAnsi="Times New Roman" w:cs="Times New Roman"/>
          <w:sz w:val="24"/>
          <w:szCs w:val="24"/>
        </w:rPr>
        <w:t>синтеза,</w:t>
      </w:r>
      <w:r w:rsidR="001B5D49" w:rsidRPr="004808B7">
        <w:rPr>
          <w:rFonts w:ascii="Times New Roman" w:hAnsi="Times New Roman" w:cs="Times New Roman"/>
          <w:sz w:val="24"/>
          <w:szCs w:val="24"/>
        </w:rPr>
        <w:t xml:space="preserve"> в который она будет</w:t>
      </w:r>
      <w:r w:rsidRPr="004808B7">
        <w:rPr>
          <w:rFonts w:ascii="Times New Roman" w:hAnsi="Times New Roman" w:cs="Times New Roman"/>
          <w:sz w:val="24"/>
          <w:szCs w:val="24"/>
        </w:rPr>
        <w:t xml:space="preserve"> записываться.</w:t>
      </w:r>
      <w:r w:rsidR="00D60E63" w:rsidRPr="00480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754" w:rsidRPr="004808B7" w:rsidRDefault="0083497C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Применимость </w:t>
      </w:r>
      <w:r w:rsidR="003D2754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Воскрешением 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факту</w:t>
      </w:r>
      <w:r w:rsidR="00B6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годового Бытия Служением</w:t>
      </w:r>
      <w:bookmarkStart w:id="0" w:name="_GoBack"/>
      <w:bookmarkEnd w:id="0"/>
      <w:r w:rsidR="003D2754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2754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а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рхетипе материи можем держать определенный объем Воскрешения, </w:t>
      </w:r>
    </w:p>
    <w:p w:rsidR="003D2754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явления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разворачивать цивилизованно, </w:t>
      </w:r>
    </w:p>
    <w:p w:rsidR="003D2754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конкретно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ИВДИВО-</w:t>
      </w:r>
      <w:proofErr w:type="spellStart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Ивдивости</w:t>
      </w:r>
      <w:proofErr w:type="spellEnd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можем разворачивать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фиксировать ИВ </w:t>
      </w:r>
      <w:proofErr w:type="spellStart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Прасинтезной</w:t>
      </w:r>
      <w:proofErr w:type="spellEnd"/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Компетенцией, ч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наше качество Человека-Отца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сложилось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явлением Огня Воскрешения выразить Отца собою, вырасти пред Отцом до конкретного нового явления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D2754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</w:t>
      </w:r>
      <w:r w:rsidR="00C6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архетипов м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атерии фиксиру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собою, </w:t>
      </w:r>
    </w:p>
    <w:p w:rsidR="003D2754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видов организации материи</w:t>
      </w:r>
      <w:r w:rsidR="00F77D8F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D8F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фиксируем собою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D2754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типов организации материи</w:t>
      </w:r>
      <w:r w:rsidR="00F77D8F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D8F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фиксируем собою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D2754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F672E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материи из 64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="00F77D8F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D8F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фиксируем собою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D2754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ИВАС може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выразить одномоментно, </w:t>
      </w:r>
    </w:p>
    <w:p w:rsidR="0083497C" w:rsidRPr="004808B7" w:rsidRDefault="003D2754" w:rsidP="00834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видов Синтеза може</w:t>
      </w:r>
      <w:r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3497C" w:rsidRPr="0048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синтезировать в Ядро Человека-Отца.</w:t>
      </w:r>
    </w:p>
    <w:p w:rsidR="003D2754" w:rsidRPr="004808B7" w:rsidRDefault="00DC5360" w:rsidP="00C67A28">
      <w:pPr>
        <w:spacing w:after="0" w:line="240" w:lineRule="auto"/>
        <w:ind w:firstLine="709"/>
        <w:jc w:val="both"/>
      </w:pP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Применимость </w:t>
      </w:r>
      <w:proofErr w:type="spellStart"/>
      <w:r w:rsidRPr="004808B7">
        <w:rPr>
          <w:rFonts w:ascii="Times New Roman" w:eastAsia="Calibri" w:hAnsi="Times New Roman" w:cs="Times New Roman"/>
          <w:sz w:val="24"/>
          <w:szCs w:val="24"/>
        </w:rPr>
        <w:t>Прасинтезной</w:t>
      </w:r>
      <w:proofErr w:type="spellEnd"/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 Компетенцией – </w:t>
      </w:r>
      <w:r w:rsidRPr="004808B7">
        <w:rPr>
          <w:rFonts w:ascii="Times New Roman" w:eastAsia="Calibri" w:hAnsi="Times New Roman" w:cs="Times New Roman"/>
          <w:sz w:val="24"/>
          <w:szCs w:val="24"/>
        </w:rPr>
        <w:t>найти правильно эти Воскрешения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, войти в </w:t>
      </w:r>
      <w:r w:rsidRPr="004808B7">
        <w:rPr>
          <w:rFonts w:ascii="Times New Roman" w:eastAsia="Calibri" w:hAnsi="Times New Roman" w:cs="Times New Roman"/>
          <w:sz w:val="24"/>
          <w:szCs w:val="24"/>
        </w:rPr>
        <w:t>постоянство Воскрешения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 Отцом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, достигая </w:t>
      </w:r>
      <w:r w:rsidRPr="004808B7">
        <w:rPr>
          <w:rFonts w:ascii="Times New Roman" w:eastAsia="Calibri" w:hAnsi="Times New Roman" w:cs="Times New Roman"/>
          <w:sz w:val="24"/>
          <w:szCs w:val="24"/>
        </w:rPr>
        <w:t>поставленных целей и задач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суметь </w:t>
      </w:r>
      <w:r w:rsidRPr="004808B7">
        <w:rPr>
          <w:rFonts w:ascii="Times New Roman" w:eastAsia="Calibri" w:hAnsi="Times New Roman" w:cs="Times New Roman"/>
          <w:sz w:val="24"/>
          <w:szCs w:val="24"/>
        </w:rPr>
        <w:t>набра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ть необходимые условия и стандарты, переключиться на новый уровень </w:t>
      </w:r>
      <w:r w:rsidR="00A35719" w:rsidRPr="004808B7">
        <w:rPr>
          <w:rFonts w:ascii="Times New Roman" w:eastAsia="Calibri" w:hAnsi="Times New Roman" w:cs="Times New Roman"/>
          <w:sz w:val="24"/>
          <w:szCs w:val="24"/>
        </w:rPr>
        <w:t>компетентности</w:t>
      </w:r>
      <w:r w:rsidRPr="004808B7">
        <w:rPr>
          <w:rFonts w:ascii="Times New Roman" w:eastAsia="Calibri" w:hAnsi="Times New Roman" w:cs="Times New Roman"/>
          <w:sz w:val="24"/>
          <w:szCs w:val="24"/>
        </w:rPr>
        <w:t>. К</w:t>
      </w:r>
      <w:r w:rsidRPr="004808B7">
        <w:rPr>
          <w:rFonts w:ascii="Times New Roman" w:eastAsia="Calibri" w:hAnsi="Times New Roman" w:cs="Times New Roman"/>
          <w:sz w:val="24"/>
          <w:szCs w:val="24"/>
        </w:rPr>
        <w:t>огда количество пере</w:t>
      </w:r>
      <w:r w:rsidR="00D42D7A" w:rsidRPr="004808B7">
        <w:rPr>
          <w:rFonts w:ascii="Times New Roman" w:eastAsia="Calibri" w:hAnsi="Times New Roman" w:cs="Times New Roman"/>
          <w:sz w:val="24"/>
          <w:szCs w:val="24"/>
        </w:rPr>
        <w:t>йдет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 в качество</w:t>
      </w:r>
      <w:r w:rsidR="00C67A2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 переключ</w:t>
      </w:r>
      <w:r w:rsidR="00D42D7A" w:rsidRPr="004808B7">
        <w:rPr>
          <w:rFonts w:ascii="Times New Roman" w:eastAsia="Calibri" w:hAnsi="Times New Roman" w:cs="Times New Roman"/>
          <w:sz w:val="24"/>
          <w:szCs w:val="24"/>
        </w:rPr>
        <w:t>иться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 на новый иерархический уровень своих возможност</w:t>
      </w:r>
      <w:r w:rsidRPr="004808B7">
        <w:rPr>
          <w:rFonts w:ascii="Times New Roman" w:eastAsia="Calibri" w:hAnsi="Times New Roman" w:cs="Times New Roman"/>
          <w:sz w:val="24"/>
          <w:szCs w:val="24"/>
        </w:rPr>
        <w:t>ей и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 уже </w:t>
      </w:r>
      <w:r w:rsidR="00A35719" w:rsidRPr="004808B7">
        <w:rPr>
          <w:rFonts w:ascii="Times New Roman" w:eastAsia="Calibri" w:hAnsi="Times New Roman" w:cs="Times New Roman"/>
          <w:sz w:val="24"/>
          <w:szCs w:val="24"/>
        </w:rPr>
        <w:t>из этой новой точки</w:t>
      </w:r>
      <w:r w:rsidR="00FD1C88" w:rsidRPr="004808B7">
        <w:rPr>
          <w:rFonts w:ascii="Times New Roman" w:eastAsia="Calibri" w:hAnsi="Times New Roman" w:cs="Times New Roman"/>
          <w:sz w:val="24"/>
          <w:szCs w:val="24"/>
        </w:rPr>
        <w:t>, как</w:t>
      </w:r>
      <w:r w:rsidR="00A35719" w:rsidRPr="004808B7">
        <w:rPr>
          <w:rFonts w:ascii="Times New Roman" w:eastAsia="Calibri" w:hAnsi="Times New Roman" w:cs="Times New Roman"/>
          <w:sz w:val="24"/>
          <w:szCs w:val="24"/>
        </w:rPr>
        <w:t xml:space="preserve"> центровки нового уровня</w:t>
      </w:r>
      <w:r w:rsidR="00FD1C88" w:rsidRPr="004808B7">
        <w:rPr>
          <w:rFonts w:ascii="Times New Roman" w:eastAsia="Calibri" w:hAnsi="Times New Roman" w:cs="Times New Roman"/>
          <w:sz w:val="24"/>
          <w:szCs w:val="24"/>
        </w:rPr>
        <w:t>,</w:t>
      </w:r>
      <w:r w:rsidR="00A35719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49" w:rsidRPr="004808B7">
        <w:rPr>
          <w:rFonts w:ascii="Times New Roman" w:eastAsia="Calibri" w:hAnsi="Times New Roman" w:cs="Times New Roman"/>
          <w:sz w:val="24"/>
          <w:szCs w:val="24"/>
        </w:rPr>
        <w:t>занять новую Позицию Наблюдателя, развернуть новый</w:t>
      </w:r>
      <w:r w:rsidR="00A35719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8B7">
        <w:rPr>
          <w:rFonts w:ascii="Times New Roman" w:eastAsia="Calibri" w:hAnsi="Times New Roman" w:cs="Times New Roman"/>
          <w:sz w:val="24"/>
          <w:szCs w:val="24"/>
        </w:rPr>
        <w:t xml:space="preserve">масштаб, </w:t>
      </w:r>
      <w:r w:rsidR="001B5D49" w:rsidRPr="004808B7">
        <w:rPr>
          <w:rFonts w:ascii="Times New Roman" w:eastAsia="Calibri" w:hAnsi="Times New Roman" w:cs="Times New Roman"/>
          <w:sz w:val="24"/>
          <w:szCs w:val="24"/>
        </w:rPr>
        <w:t>из</w:t>
      </w:r>
      <w:r w:rsidR="00A35719" w:rsidRPr="004808B7">
        <w:rPr>
          <w:rFonts w:ascii="Times New Roman" w:eastAsia="Calibri" w:hAnsi="Times New Roman" w:cs="Times New Roman"/>
          <w:sz w:val="24"/>
          <w:szCs w:val="24"/>
        </w:rPr>
        <w:t>мен</w:t>
      </w:r>
      <w:r w:rsidR="001B5D49" w:rsidRPr="004808B7">
        <w:rPr>
          <w:rFonts w:ascii="Times New Roman" w:eastAsia="Calibri" w:hAnsi="Times New Roman" w:cs="Times New Roman"/>
          <w:sz w:val="24"/>
          <w:szCs w:val="24"/>
        </w:rPr>
        <w:t>ить ракурс или</w:t>
      </w:r>
      <w:r w:rsidR="00A35719" w:rsidRPr="00480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8B7">
        <w:rPr>
          <w:rFonts w:ascii="Times New Roman" w:eastAsia="Calibri" w:hAnsi="Times New Roman" w:cs="Times New Roman"/>
          <w:sz w:val="24"/>
          <w:szCs w:val="24"/>
        </w:rPr>
        <w:t>диапазон деятельности</w:t>
      </w:r>
      <w:r w:rsidR="00FD1C88" w:rsidRPr="004808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2754" w:rsidRPr="004808B7" w:rsidRDefault="003D2754" w:rsidP="003D2754">
      <w:pPr>
        <w:jc w:val="right"/>
      </w:pPr>
      <w:r w:rsidRPr="004808B7">
        <w:t>28.02.2022</w:t>
      </w:r>
    </w:p>
    <w:sectPr w:rsidR="003D2754" w:rsidRPr="0048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7C"/>
    <w:rsid w:val="001B2B39"/>
    <w:rsid w:val="001B5D49"/>
    <w:rsid w:val="002749B1"/>
    <w:rsid w:val="002A0E4E"/>
    <w:rsid w:val="00312FBD"/>
    <w:rsid w:val="00334642"/>
    <w:rsid w:val="003A0B2F"/>
    <w:rsid w:val="003D2754"/>
    <w:rsid w:val="003F672E"/>
    <w:rsid w:val="004140F0"/>
    <w:rsid w:val="00457361"/>
    <w:rsid w:val="004622C6"/>
    <w:rsid w:val="00480367"/>
    <w:rsid w:val="004808B7"/>
    <w:rsid w:val="00505240"/>
    <w:rsid w:val="00507519"/>
    <w:rsid w:val="00604B99"/>
    <w:rsid w:val="006B38DD"/>
    <w:rsid w:val="0072329C"/>
    <w:rsid w:val="00804D5A"/>
    <w:rsid w:val="0083497C"/>
    <w:rsid w:val="009738F9"/>
    <w:rsid w:val="00A35719"/>
    <w:rsid w:val="00AF5FA6"/>
    <w:rsid w:val="00B153C5"/>
    <w:rsid w:val="00B67807"/>
    <w:rsid w:val="00C64932"/>
    <w:rsid w:val="00C67A28"/>
    <w:rsid w:val="00C84C23"/>
    <w:rsid w:val="00C94C5D"/>
    <w:rsid w:val="00CB113E"/>
    <w:rsid w:val="00D42D7A"/>
    <w:rsid w:val="00D60E63"/>
    <w:rsid w:val="00D72C2D"/>
    <w:rsid w:val="00DC5360"/>
    <w:rsid w:val="00DF5AD2"/>
    <w:rsid w:val="00F06678"/>
    <w:rsid w:val="00F77D8F"/>
    <w:rsid w:val="00FD1C88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AF9A"/>
  <w15:chartTrackingRefBased/>
  <w15:docId w15:val="{AB678569-727C-4CCF-9484-D96FAAF7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geniyakn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2022-03-02T11:28:00Z</dcterms:created>
  <dcterms:modified xsi:type="dcterms:W3CDTF">2022-03-02T20:43:00Z</dcterms:modified>
</cp:coreProperties>
</file>